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33B3" w14:textId="77777777" w:rsidR="00A527C1" w:rsidRPr="00F96ACF" w:rsidRDefault="00000000">
      <w:pPr>
        <w:keepNext/>
        <w:spacing w:before="80" w:after="40"/>
        <w:rPr>
          <w:lang w:val="sv-SE"/>
        </w:rPr>
      </w:pPr>
      <w:r w:rsidRPr="00F96ACF">
        <w:rPr>
          <w:rFonts w:eastAsia="Arial"/>
          <w:b/>
          <w:sz w:val="44"/>
          <w:lang w:val="sv-SE"/>
        </w:rPr>
        <w:t>BAS-P i projektets tidiga skede</w:t>
      </w:r>
    </w:p>
    <w:p w14:paraId="40FA081C" w14:textId="77777777" w:rsidR="00A527C1" w:rsidRPr="00F96ACF" w:rsidRDefault="00000000">
      <w:pPr>
        <w:keepNext/>
        <w:spacing w:after="160"/>
        <w:rPr>
          <w:lang w:val="sv-SE"/>
        </w:rPr>
      </w:pPr>
      <w:r w:rsidRPr="00F96ACF">
        <w:rPr>
          <w:rFonts w:eastAsia="Arial"/>
          <w:b/>
          <w:color w:val="28706C"/>
          <w:sz w:val="26"/>
          <w:lang w:val="sv-SE"/>
        </w:rPr>
        <w:t>Tio kontrollfrågor för byggherrar, projektledare och projektörer</w:t>
      </w:r>
    </w:p>
    <w:tbl>
      <w:tblPr>
        <w:tblW w:w="0" w:type="auto"/>
        <w:jc w:val="center"/>
        <w:tblBorders>
          <w:top w:val="single" w:sz="0" w:space="0" w:color="FAF8F3"/>
          <w:left w:val="single" w:sz="0" w:space="0" w:color="FAF8F3"/>
          <w:bottom w:val="single" w:sz="0" w:space="0" w:color="FAF8F3"/>
          <w:right w:val="single" w:sz="0" w:space="0" w:color="FAF8F3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58"/>
        <w:gridCol w:w="9877"/>
      </w:tblGrid>
      <w:tr w:rsidR="00A527C1" w:rsidRPr="00F96ACF" w14:paraId="734BA972" w14:textId="77777777">
        <w:trPr>
          <w:cantSplit/>
          <w:jc w:val="center"/>
        </w:trPr>
        <w:tc>
          <w:tcPr>
            <w:tcW w:w="158" w:type="dxa"/>
            <w:shd w:val="clear" w:color="auto" w:fill="FF785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5E8D9" w14:textId="77777777" w:rsidR="00A527C1" w:rsidRPr="00F96ACF" w:rsidRDefault="00A527C1">
            <w:pPr>
              <w:rPr>
                <w:lang w:val="sv-SE"/>
              </w:rPr>
            </w:pPr>
          </w:p>
        </w:tc>
        <w:tc>
          <w:tcPr>
            <w:tcW w:w="9877" w:type="dxa"/>
            <w:shd w:val="clear" w:color="auto" w:fill="FAF8F3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0A929C09" w14:textId="77777777" w:rsidR="00A527C1" w:rsidRPr="00F96ACF" w:rsidRDefault="00000000">
            <w:pPr>
              <w:spacing w:after="60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9"/>
                <w:lang w:val="sv-SE"/>
              </w:rPr>
              <w:t>Syfte</w:t>
            </w:r>
          </w:p>
          <w:p w14:paraId="3578B885" w14:textId="77777777" w:rsidR="00A527C1" w:rsidRPr="00F96ACF" w:rsidRDefault="00000000">
            <w:pPr>
              <w:spacing w:line="252" w:lineRule="auto"/>
              <w:rPr>
                <w:lang w:val="sv-SE"/>
              </w:rPr>
            </w:pPr>
            <w:r w:rsidRPr="00F96ACF">
              <w:rPr>
                <w:rFonts w:eastAsia="Arial"/>
                <w:sz w:val="18"/>
                <w:lang w:val="sv-SE"/>
              </w:rPr>
              <w:t>Använd checklistan för att kontrollera om BAS-P har utsetts i rätt tid, fått ett tydligt uppdrag och har förutsättningar att bedriva en fungerande arbetsmiljösamordning under planering och projektering.</w:t>
            </w:r>
          </w:p>
        </w:tc>
      </w:tr>
    </w:tbl>
    <w:p w14:paraId="38B0602B" w14:textId="77777777" w:rsidR="00A527C1" w:rsidRPr="00F96ACF" w:rsidRDefault="00000000">
      <w:pPr>
        <w:spacing w:line="96" w:lineRule="auto"/>
        <w:rPr>
          <w:lang w:val="sv-SE"/>
        </w:rPr>
      </w:pPr>
      <w:r w:rsidRPr="00F96ACF">
        <w:rPr>
          <w:lang w:val="sv-SE"/>
        </w:rPr>
        <w:t xml:space="preserve"> </w:t>
      </w:r>
    </w:p>
    <w:tbl>
      <w:tblPr>
        <w:tblW w:w="0" w:type="auto"/>
        <w:jc w:val="center"/>
        <w:tblBorders>
          <w:top w:val="single" w:sz="8" w:space="0" w:color="C9DAD8"/>
          <w:left w:val="single" w:sz="8" w:space="0" w:color="C9DAD8"/>
          <w:bottom w:val="single" w:sz="8" w:space="0" w:color="C9DAD8"/>
          <w:right w:val="single" w:sz="8" w:space="0" w:color="C9DAD8"/>
          <w:insideH w:val="single" w:sz="8" w:space="0" w:color="C9DAD8"/>
          <w:insideV w:val="single" w:sz="8" w:space="0" w:color="C9DAD8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664"/>
        <w:gridCol w:w="3402"/>
      </w:tblGrid>
      <w:tr w:rsidR="00A527C1" w14:paraId="38B5026F" w14:textId="77777777">
        <w:trPr>
          <w:jc w:val="center"/>
        </w:trPr>
        <w:tc>
          <w:tcPr>
            <w:tcW w:w="3969" w:type="dxa"/>
            <w:shd w:val="clear" w:color="auto" w:fill="F3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661EB8" w14:textId="77777777" w:rsidR="00A527C1" w:rsidRDefault="00000000">
            <w:r>
              <w:rPr>
                <w:rFonts w:eastAsia="Arial"/>
                <w:b/>
                <w:sz w:val="17"/>
              </w:rPr>
              <w:t xml:space="preserve">Projekt: </w:t>
            </w:r>
            <w:r>
              <w:rPr>
                <w:rFonts w:eastAsia="Arial"/>
                <w:color w:val="9BA8AA"/>
                <w:sz w:val="17"/>
              </w:rPr>
              <w:t>________________________________</w:t>
            </w:r>
          </w:p>
        </w:tc>
        <w:tc>
          <w:tcPr>
            <w:tcW w:w="2664" w:type="dxa"/>
            <w:shd w:val="clear" w:color="auto" w:fill="F3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B57587" w14:textId="77777777" w:rsidR="00A527C1" w:rsidRDefault="00000000">
            <w:r>
              <w:rPr>
                <w:rFonts w:eastAsia="Arial"/>
                <w:b/>
                <w:sz w:val="17"/>
              </w:rPr>
              <w:t xml:space="preserve">Datum: </w:t>
            </w:r>
            <w:r>
              <w:rPr>
                <w:rFonts w:eastAsia="Arial"/>
                <w:color w:val="9BA8AA"/>
                <w:sz w:val="17"/>
              </w:rPr>
              <w:t>________________</w:t>
            </w:r>
          </w:p>
        </w:tc>
        <w:tc>
          <w:tcPr>
            <w:tcW w:w="3402" w:type="dxa"/>
            <w:shd w:val="clear" w:color="auto" w:fill="F3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6A791C" w14:textId="77777777" w:rsidR="00A527C1" w:rsidRDefault="00000000">
            <w:r>
              <w:rPr>
                <w:rFonts w:eastAsia="Arial"/>
                <w:b/>
                <w:sz w:val="17"/>
              </w:rPr>
              <w:t xml:space="preserve">Ansvarig: </w:t>
            </w:r>
            <w:r>
              <w:rPr>
                <w:rFonts w:eastAsia="Arial"/>
                <w:color w:val="9BA8AA"/>
                <w:sz w:val="17"/>
              </w:rPr>
              <w:t>________________________</w:t>
            </w:r>
          </w:p>
        </w:tc>
      </w:tr>
    </w:tbl>
    <w:p w14:paraId="132B3F4F" w14:textId="77777777" w:rsidR="00A527C1" w:rsidRPr="00F96ACF" w:rsidRDefault="00000000">
      <w:pPr>
        <w:spacing w:before="140" w:after="120"/>
        <w:rPr>
          <w:lang w:val="sv-SE"/>
        </w:rPr>
      </w:pPr>
      <w:r w:rsidRPr="00F96ACF">
        <w:rPr>
          <w:rFonts w:eastAsia="Arial"/>
          <w:i/>
          <w:color w:val="5E6B70"/>
          <w:sz w:val="17"/>
          <w:lang w:val="sv-SE"/>
        </w:rPr>
        <w:t>Markera Ja, Delvis eller Nej. Frågor som besvaras med Delvis eller Nej bör följas av en ansvarig åtgärd och ett datum för uppföljning.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6E0F5564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286B26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1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12A38C84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Har BAS-P utsetts så snart planeringen och projekteringen påbörjades?</w:t>
            </w:r>
          </w:p>
          <w:p w14:paraId="2752533C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1C4FEFE1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41B23E5D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5D4BD4D6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66E15B84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310B28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2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1185C936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Är det tydligt vilken fysisk person som är handläggare när en juridisk person har utsetts till BAS-P?</w:t>
            </w:r>
          </w:p>
          <w:p w14:paraId="5484E1A0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08D09C22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46027222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6E80B6A2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23D2C81F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EB6354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3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134E7EBC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Kan BAS-P:s utbildning, kompetens och erfarenhet styrkas?</w:t>
            </w:r>
          </w:p>
          <w:p w14:paraId="4560B761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2A67F036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707717A3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68540322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00B5FFDA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092031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4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4B24E6C5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Motsvarar BAS-P:s kvalifikationer projektets storlek, komplexitet och risknivå?</w:t>
            </w:r>
          </w:p>
          <w:p w14:paraId="61B5EDDA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1B72BFAE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1C3036E0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612504D1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4FB0300F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36AFB9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5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210043CB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Är uppdragets omfattning, ansvar, mandat och befogenheter tydligt dokumenterade?</w:t>
            </w:r>
          </w:p>
          <w:p w14:paraId="223598B1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7D2F7EE3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2223BA56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35309FD8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p w14:paraId="2570E6A1" w14:textId="77777777" w:rsidR="00A527C1" w:rsidRDefault="00000000">
      <w:r>
        <w:br w:type="page"/>
      </w:r>
    </w:p>
    <w:p w14:paraId="774C7B10" w14:textId="77777777" w:rsidR="00A527C1" w:rsidRDefault="00000000">
      <w:pPr>
        <w:spacing w:after="140"/>
      </w:pPr>
      <w:r>
        <w:rPr>
          <w:rFonts w:eastAsia="Arial"/>
          <w:b/>
          <w:color w:val="28706C"/>
          <w:sz w:val="22"/>
        </w:rPr>
        <w:lastRenderedPageBreak/>
        <w:t>Fortsättning – kontrollfråga 6–10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31FF745A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1A0714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6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1D8E6442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Har BAS-P tillräckliga resurser och tillräckligt med tid för att genomföra uppdraget?</w:t>
            </w:r>
          </w:p>
          <w:p w14:paraId="7AA8F138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3E3AE8DB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7503E89B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301F65B5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1F19A4B0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8D8F65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7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34C2E9D6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Deltar BAS-P i projekteringsplanering, projekteringsmöten och tidsplanering?</w:t>
            </w:r>
          </w:p>
          <w:p w14:paraId="34918FE8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4F4A96F7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7B8E59D8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35CFB919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119FF641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FCC0A8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8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0777DF4D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Finns rutiner för att identifiera och följa upp arbetsmiljörisker som kan uppstå genom projektörernas val?</w:t>
            </w:r>
          </w:p>
          <w:p w14:paraId="1CBE409A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49C10D31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0E23E1F4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40B6E053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05879505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C89948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9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24AD43C9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Har arbetsmiljöplanen påbörjats i rätt tid när projektet kräver en sådan?</w:t>
            </w:r>
          </w:p>
          <w:p w14:paraId="260E4DB0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0DC72059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2B30ADC8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3D6C9F9B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C9DAD8"/>
          <w:left w:val="single" w:sz="10" w:space="0" w:color="C9DAD8"/>
          <w:bottom w:val="single" w:sz="10" w:space="0" w:color="C9DAD8"/>
          <w:right w:val="single" w:sz="10" w:space="0" w:color="C9DAD8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270"/>
      </w:tblGrid>
      <w:tr w:rsidR="00A527C1" w14:paraId="4C1ECAE4" w14:textId="77777777">
        <w:trPr>
          <w:cantSplit/>
          <w:trHeight w:val="1900"/>
          <w:jc w:val="center"/>
        </w:trPr>
        <w:tc>
          <w:tcPr>
            <w:tcW w:w="765" w:type="dxa"/>
            <w:shd w:val="clear" w:color="auto" w:fill="28706C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33DF65" w14:textId="77777777" w:rsidR="00A527C1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2"/>
              </w:rPr>
              <w:t>10</w:t>
            </w:r>
          </w:p>
        </w:tc>
        <w:tc>
          <w:tcPr>
            <w:tcW w:w="9270" w:type="dxa"/>
            <w:shd w:val="clear" w:color="auto" w:fill="FFFFFF"/>
            <w:tcMar>
              <w:top w:w="120" w:type="dxa"/>
              <w:left w:w="180" w:type="dxa"/>
              <w:bottom w:w="110" w:type="dxa"/>
              <w:right w:w="180" w:type="dxa"/>
            </w:tcMar>
            <w:vAlign w:val="center"/>
          </w:tcPr>
          <w:p w14:paraId="600DD040" w14:textId="77777777" w:rsidR="00A527C1" w:rsidRPr="00F96ACF" w:rsidRDefault="00000000">
            <w:pPr>
              <w:spacing w:after="100" w:line="252" w:lineRule="auto"/>
              <w:rPr>
                <w:lang w:val="sv-SE"/>
              </w:rPr>
            </w:pPr>
            <w:r w:rsidRPr="00F96ACF">
              <w:rPr>
                <w:rFonts w:eastAsia="Arial"/>
                <w:b/>
                <w:sz w:val="21"/>
                <w:lang w:val="sv-SE"/>
              </w:rPr>
              <w:t>Finns en strukturerad och dokumenterad överlämning från BAS-P till BAS-U?</w:t>
            </w:r>
          </w:p>
          <w:p w14:paraId="0CFB07B0" w14:textId="77777777" w:rsidR="00A527C1" w:rsidRPr="00F96ACF" w:rsidRDefault="00000000">
            <w:pPr>
              <w:spacing w:after="60"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7"/>
                <w:lang w:val="sv-SE"/>
              </w:rPr>
              <w:t xml:space="preserve">BEDÖMNING   </w:t>
            </w: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Ja      □ Delvis      □ Nej</w:t>
            </w:r>
          </w:p>
          <w:p w14:paraId="156295A6" w14:textId="77777777" w:rsidR="00A527C1" w:rsidRPr="00F96ACF" w:rsidRDefault="00000000">
            <w:pPr>
              <w:spacing w:line="240" w:lineRule="auto"/>
              <w:rPr>
                <w:lang w:val="sv-SE"/>
              </w:rPr>
            </w:pPr>
            <w:r w:rsidRPr="00F96ACF">
              <w:rPr>
                <w:rFonts w:eastAsia="Arial"/>
                <w:b/>
                <w:color w:val="5E6B70"/>
                <w:sz w:val="17"/>
                <w:lang w:val="sv-SE"/>
              </w:rPr>
              <w:t xml:space="preserve">Kommentar/åtgärd: </w:t>
            </w:r>
            <w:r w:rsidRPr="00F96ACF">
              <w:rPr>
                <w:rFonts w:eastAsia="Arial"/>
                <w:color w:val="A9B5B6"/>
                <w:sz w:val="17"/>
                <w:lang w:val="sv-SE"/>
              </w:rPr>
              <w:t>____________________________________________________________</w:t>
            </w:r>
          </w:p>
          <w:p w14:paraId="0213C951" w14:textId="77777777" w:rsidR="00A527C1" w:rsidRDefault="00000000">
            <w:pPr>
              <w:spacing w:line="240" w:lineRule="auto"/>
            </w:pPr>
            <w:r w:rsidRPr="00F96ACF">
              <w:rPr>
                <w:rFonts w:eastAsia="Arial"/>
                <w:color w:val="A9B5B6"/>
                <w:sz w:val="17"/>
                <w:lang w:val="sv-SE"/>
              </w:rPr>
              <w:t xml:space="preserve">                                   </w:t>
            </w:r>
            <w:r>
              <w:rPr>
                <w:rFonts w:eastAsia="Arial"/>
                <w:color w:val="A9B5B6"/>
                <w:sz w:val="17"/>
              </w:rPr>
              <w:t>____________________________________________________________</w:t>
            </w:r>
          </w:p>
        </w:tc>
      </w:tr>
    </w:tbl>
    <w:p w14:paraId="545A7BF3" w14:textId="77777777" w:rsidR="00A527C1" w:rsidRDefault="00000000">
      <w:pPr>
        <w:spacing w:line="108" w:lineRule="auto"/>
      </w:pPr>
      <w:r>
        <w:rPr>
          <w:rFonts w:eastAsia="Arial"/>
          <w:sz w:val="6"/>
        </w:rPr>
        <w:t xml:space="preserve"> </w:t>
      </w:r>
    </w:p>
    <w:tbl>
      <w:tblPr>
        <w:tblW w:w="0" w:type="auto"/>
        <w:jc w:val="center"/>
        <w:tblBorders>
          <w:top w:val="single" w:sz="10" w:space="0" w:color="28706C"/>
          <w:left w:val="single" w:sz="10" w:space="0" w:color="28706C"/>
          <w:bottom w:val="single" w:sz="10" w:space="0" w:color="28706C"/>
          <w:right w:val="single" w:sz="10" w:space="0" w:color="28706C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A527C1" w:rsidRPr="00F96ACF" w14:paraId="50011506" w14:textId="77777777">
        <w:trPr>
          <w:cantSplit/>
          <w:jc w:val="center"/>
        </w:trPr>
        <w:tc>
          <w:tcPr>
            <w:tcW w:w="10035" w:type="dxa"/>
            <w:shd w:val="clear" w:color="auto" w:fill="EAF3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E51F212" w14:textId="77777777" w:rsidR="00A527C1" w:rsidRPr="00F96ACF" w:rsidRDefault="00000000">
            <w:pPr>
              <w:spacing w:after="80"/>
              <w:rPr>
                <w:lang w:val="sv-SE"/>
              </w:rPr>
            </w:pPr>
            <w:r w:rsidRPr="00F96ACF">
              <w:rPr>
                <w:rFonts w:eastAsia="Arial"/>
                <w:b/>
                <w:color w:val="28706C"/>
                <w:sz w:val="18"/>
                <w:lang w:val="sv-SE"/>
              </w:rPr>
              <w:t>SAMMANFATTANDE BEDÖMNING</w:t>
            </w:r>
          </w:p>
          <w:p w14:paraId="18C05962" w14:textId="77777777" w:rsidR="00A527C1" w:rsidRPr="00F96ACF" w:rsidRDefault="00000000">
            <w:pPr>
              <w:spacing w:after="100"/>
              <w:rPr>
                <w:lang w:val="sv-SE"/>
              </w:rPr>
            </w:pPr>
            <w:r w:rsidRPr="00F96ACF">
              <w:rPr>
                <w:rFonts w:ascii="DejaVu Sans" w:eastAsia="DejaVu Sans" w:hAnsi="DejaVu Sans"/>
                <w:sz w:val="18"/>
                <w:lang w:val="sv-SE"/>
              </w:rPr>
              <w:t>□ God kontroll      □ Vissa åtgärder behövs      □ Omedelbar åtgärdsplan behövs</w:t>
            </w:r>
          </w:p>
          <w:p w14:paraId="2631CAF6" w14:textId="77777777" w:rsidR="00A527C1" w:rsidRPr="00F96ACF" w:rsidRDefault="00000000">
            <w:pPr>
              <w:spacing w:after="40"/>
              <w:rPr>
                <w:lang w:val="sv-SE"/>
              </w:rPr>
            </w:pPr>
            <w:r w:rsidRPr="00F96ACF">
              <w:rPr>
                <w:rFonts w:eastAsia="Arial"/>
                <w:b/>
                <w:sz w:val="17"/>
                <w:lang w:val="sv-SE"/>
              </w:rPr>
              <w:t xml:space="preserve">Prioriterade åtgärder: </w:t>
            </w:r>
            <w:r w:rsidRPr="00F96ACF">
              <w:rPr>
                <w:rFonts w:eastAsia="Arial"/>
                <w:color w:val="9BA8AA"/>
                <w:sz w:val="17"/>
                <w:lang w:val="sv-SE"/>
              </w:rPr>
              <w:t>_______________________________________________________________</w:t>
            </w:r>
          </w:p>
          <w:p w14:paraId="5F440859" w14:textId="77777777" w:rsidR="00A527C1" w:rsidRPr="00F96ACF" w:rsidRDefault="00000000">
            <w:pPr>
              <w:rPr>
                <w:lang w:val="sv-SE"/>
              </w:rPr>
            </w:pPr>
            <w:r w:rsidRPr="00F96ACF">
              <w:rPr>
                <w:rFonts w:eastAsia="Arial"/>
                <w:b/>
                <w:sz w:val="17"/>
                <w:lang w:val="sv-SE"/>
              </w:rPr>
              <w:t xml:space="preserve">Ansvarig och uppföljningsdatum: </w:t>
            </w:r>
            <w:r w:rsidRPr="00F96ACF">
              <w:rPr>
                <w:rFonts w:eastAsia="Arial"/>
                <w:color w:val="9BA8AA"/>
                <w:sz w:val="17"/>
                <w:lang w:val="sv-SE"/>
              </w:rPr>
              <w:t>__________________________________________________</w:t>
            </w:r>
          </w:p>
        </w:tc>
      </w:tr>
    </w:tbl>
    <w:p w14:paraId="54906716" w14:textId="77777777" w:rsidR="00A527C1" w:rsidRPr="00F96ACF" w:rsidRDefault="00000000">
      <w:pPr>
        <w:spacing w:before="140"/>
        <w:rPr>
          <w:lang w:val="sv-SE"/>
        </w:rPr>
      </w:pPr>
      <w:r w:rsidRPr="00F96ACF">
        <w:rPr>
          <w:rFonts w:eastAsia="Arial"/>
          <w:i/>
          <w:color w:val="5E6B70"/>
          <w:sz w:val="16"/>
          <w:lang w:val="sv-SE"/>
        </w:rPr>
        <w:t>Observera: Checklistan är ett övergripande stöd och ersätter inte en projektspecifik bedömning av tillämpliga arbetsmiljökrav eller Arbetsmiljöverkets föreskrifter.</w:t>
      </w:r>
    </w:p>
    <w:sectPr w:rsidR="00A527C1" w:rsidRPr="00F96ACF" w:rsidSect="00034616">
      <w:headerReference w:type="default" r:id="rId8"/>
      <w:footerReference w:type="default" r:id="rId9"/>
      <w:pgSz w:w="11906" w:h="16838"/>
      <w:pgMar w:top="879" w:right="907" w:bottom="822" w:left="907" w:header="19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2D7D" w14:textId="77777777" w:rsidR="00AC0BED" w:rsidRDefault="00AC0BED">
      <w:pPr>
        <w:spacing w:line="240" w:lineRule="auto"/>
      </w:pPr>
      <w:r>
        <w:separator/>
      </w:r>
    </w:p>
  </w:endnote>
  <w:endnote w:type="continuationSeparator" w:id="0">
    <w:p w14:paraId="5854033F" w14:textId="77777777" w:rsidR="00AC0BED" w:rsidRDefault="00AC0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41AD" w14:textId="77777777" w:rsidR="00A527C1" w:rsidRDefault="00A527C1">
    <w:pPr>
      <w:pStyle w:val="Sidfot"/>
    </w:pPr>
  </w:p>
  <w:tbl>
    <w:tblPr>
      <w:tblW w:w="0" w:type="auto"/>
      <w:jc w:val="center"/>
      <w:tblBorders>
        <w:top w:val="single" w:sz="8" w:space="0" w:color="C9DAD8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139"/>
      <w:gridCol w:w="3855"/>
      <w:gridCol w:w="2097"/>
    </w:tblGrid>
    <w:tr w:rsidR="00A527C1" w14:paraId="70B82857" w14:textId="77777777">
      <w:trPr>
        <w:jc w:val="center"/>
      </w:trPr>
      <w:tc>
        <w:tcPr>
          <w:tcW w:w="4139" w:type="dxa"/>
          <w:tcMar>
            <w:top w:w="80" w:type="dxa"/>
            <w:left w:w="0" w:type="dxa"/>
            <w:bottom w:w="0" w:type="dxa"/>
            <w:right w:w="0" w:type="dxa"/>
          </w:tcMar>
        </w:tcPr>
        <w:p w14:paraId="3F195BAB" w14:textId="77777777" w:rsidR="00A527C1" w:rsidRDefault="00000000">
          <w:proofErr w:type="spellStart"/>
          <w:r>
            <w:rPr>
              <w:rFonts w:eastAsia="Arial"/>
              <w:b/>
              <w:sz w:val="16"/>
            </w:rPr>
            <w:t>Branschutbildarna</w:t>
          </w:r>
          <w:proofErr w:type="spellEnd"/>
          <w:r>
            <w:rPr>
              <w:rFonts w:eastAsia="Arial"/>
              <w:b/>
              <w:sz w:val="16"/>
            </w:rPr>
            <w:t xml:space="preserve"> Sverige AB</w:t>
          </w:r>
        </w:p>
      </w:tc>
      <w:tc>
        <w:tcPr>
          <w:tcW w:w="3855" w:type="dxa"/>
          <w:tcMar>
            <w:top w:w="80" w:type="dxa"/>
            <w:left w:w="0" w:type="dxa"/>
            <w:bottom w:w="0" w:type="dxa"/>
            <w:right w:w="0" w:type="dxa"/>
          </w:tcMar>
        </w:tcPr>
        <w:p w14:paraId="4ADE9672" w14:textId="77777777" w:rsidR="00A527C1" w:rsidRDefault="00000000">
          <w:pPr>
            <w:jc w:val="center"/>
          </w:pPr>
          <w:r>
            <w:rPr>
              <w:rFonts w:eastAsia="Arial"/>
              <w:color w:val="5E6B70"/>
              <w:sz w:val="16"/>
            </w:rPr>
            <w:t xml:space="preserve">0250 </w:t>
          </w:r>
          <w:proofErr w:type="gramStart"/>
          <w:r>
            <w:rPr>
              <w:rFonts w:eastAsia="Arial"/>
              <w:color w:val="5E6B70"/>
              <w:sz w:val="16"/>
            </w:rPr>
            <w:t>91100  |</w:t>
          </w:r>
          <w:proofErr w:type="gramEnd"/>
          <w:r>
            <w:rPr>
              <w:rFonts w:eastAsia="Arial"/>
              <w:color w:val="5E6B70"/>
              <w:sz w:val="16"/>
            </w:rPr>
            <w:t xml:space="preserve">  www.branschutbildarna.se</w:t>
          </w:r>
        </w:p>
      </w:tc>
      <w:tc>
        <w:tcPr>
          <w:tcW w:w="2097" w:type="dxa"/>
          <w:tcMar>
            <w:top w:w="80" w:type="dxa"/>
            <w:left w:w="0" w:type="dxa"/>
            <w:bottom w:w="0" w:type="dxa"/>
            <w:right w:w="0" w:type="dxa"/>
          </w:tcMar>
        </w:tcPr>
        <w:p w14:paraId="583E7FC2" w14:textId="77777777" w:rsidR="00A527C1" w:rsidRDefault="00000000">
          <w:pPr>
            <w:jc w:val="right"/>
          </w:pPr>
          <w:r>
            <w:rPr>
              <w:rFonts w:eastAsia="Arial"/>
              <w:color w:val="5E6B70"/>
              <w:sz w:val="17"/>
            </w:rPr>
            <w:t xml:space="preserve">Sida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Arial"/>
              <w:color w:val="5E6B70"/>
              <w:sz w:val="17"/>
            </w:rPr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A470" w14:textId="77777777" w:rsidR="00AC0BED" w:rsidRDefault="00AC0BED">
      <w:pPr>
        <w:spacing w:line="240" w:lineRule="auto"/>
      </w:pPr>
      <w:r>
        <w:separator/>
      </w:r>
    </w:p>
  </w:footnote>
  <w:footnote w:type="continuationSeparator" w:id="0">
    <w:p w14:paraId="32938DA2" w14:textId="77777777" w:rsidR="00AC0BED" w:rsidRDefault="00AC0B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0" w:space="0" w:color="28706C"/>
        <w:left w:val="single" w:sz="0" w:space="0" w:color="28706C"/>
        <w:bottom w:val="single" w:sz="0" w:space="0" w:color="28706C"/>
        <w:right w:val="single" w:sz="0" w:space="0" w:color="28706C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6350"/>
      <w:gridCol w:w="3742"/>
    </w:tblGrid>
    <w:tr w:rsidR="00A527C1" w14:paraId="00ED5284" w14:textId="77777777">
      <w:trPr>
        <w:jc w:val="center"/>
      </w:trPr>
      <w:tc>
        <w:tcPr>
          <w:tcW w:w="6350" w:type="dxa"/>
          <w:shd w:val="clear" w:color="auto" w:fill="28706C"/>
          <w:tcMar>
            <w:top w:w="100" w:type="dxa"/>
            <w:left w:w="160" w:type="dxa"/>
            <w:bottom w:w="90" w:type="dxa"/>
            <w:right w:w="100" w:type="dxa"/>
          </w:tcMar>
        </w:tcPr>
        <w:p w14:paraId="33CAD5C1" w14:textId="77777777" w:rsidR="00A527C1" w:rsidRDefault="00000000">
          <w:proofErr w:type="spellStart"/>
          <w:proofErr w:type="gramStart"/>
          <w:r>
            <w:rPr>
              <w:rFonts w:eastAsia="Arial"/>
              <w:b/>
              <w:color w:val="FFFFFF"/>
              <w:sz w:val="22"/>
            </w:rPr>
            <w:t>BRANSCHUTBILDARNA</w:t>
          </w:r>
          <w:proofErr w:type="spellEnd"/>
          <w:r>
            <w:rPr>
              <w:rFonts w:eastAsia="Arial"/>
              <w:color w:val="FFFFFF"/>
              <w:sz w:val="16"/>
            </w:rPr>
            <w:t xml:space="preserve">  |</w:t>
          </w:r>
          <w:proofErr w:type="gramEnd"/>
          <w:r>
            <w:rPr>
              <w:rFonts w:eastAsia="Arial"/>
              <w:color w:val="FFFFFF"/>
              <w:sz w:val="16"/>
            </w:rPr>
            <w:t xml:space="preserve">  Ansvar &amp; </w:t>
          </w:r>
          <w:proofErr w:type="spellStart"/>
          <w:r>
            <w:rPr>
              <w:rFonts w:eastAsia="Arial"/>
              <w:color w:val="FFFFFF"/>
              <w:sz w:val="16"/>
            </w:rPr>
            <w:t>Förtroende</w:t>
          </w:r>
          <w:proofErr w:type="spellEnd"/>
          <w:r>
            <w:rPr>
              <w:rFonts w:eastAsia="Arial"/>
              <w:color w:val="FFFFFF"/>
              <w:sz w:val="16"/>
            </w:rPr>
            <w:t xml:space="preserve"> sedan 2010</w:t>
          </w:r>
        </w:p>
      </w:tc>
      <w:tc>
        <w:tcPr>
          <w:tcW w:w="3742" w:type="dxa"/>
          <w:shd w:val="clear" w:color="auto" w:fill="28706C"/>
          <w:tcMar>
            <w:top w:w="100" w:type="dxa"/>
            <w:left w:w="100" w:type="dxa"/>
            <w:bottom w:w="90" w:type="dxa"/>
            <w:right w:w="160" w:type="dxa"/>
          </w:tcMar>
        </w:tcPr>
        <w:p w14:paraId="077725AF" w14:textId="77777777" w:rsidR="00A527C1" w:rsidRDefault="00000000">
          <w:pPr>
            <w:jc w:val="right"/>
          </w:pPr>
          <w:proofErr w:type="spellStart"/>
          <w:proofErr w:type="gramStart"/>
          <w:r>
            <w:rPr>
              <w:rFonts w:eastAsia="Arial"/>
              <w:b/>
              <w:color w:val="FFFFFF"/>
              <w:sz w:val="18"/>
            </w:rPr>
            <w:t>CHECKLISTA</w:t>
          </w:r>
          <w:proofErr w:type="spellEnd"/>
          <w:r>
            <w:rPr>
              <w:rFonts w:eastAsia="Arial"/>
              <w:b/>
              <w:color w:val="FFFFFF"/>
              <w:sz w:val="18"/>
            </w:rPr>
            <w:t xml:space="preserve">  |</w:t>
          </w:r>
          <w:proofErr w:type="gramEnd"/>
          <w:r>
            <w:rPr>
              <w:rFonts w:eastAsia="Arial"/>
              <w:b/>
              <w:color w:val="FFFFFF"/>
              <w:sz w:val="18"/>
            </w:rPr>
            <w:t xml:space="preserve">  BAS-P</w:t>
          </w:r>
        </w:p>
      </w:tc>
    </w:tr>
    <w:tr w:rsidR="00A527C1" w14:paraId="71190620" w14:textId="77777777">
      <w:trPr>
        <w:trHeight w:hRule="exact" w:val="60"/>
        <w:jc w:val="center"/>
      </w:trPr>
      <w:tc>
        <w:tcPr>
          <w:tcW w:w="6350" w:type="dxa"/>
          <w:shd w:val="clear" w:color="auto" w:fill="FF7856"/>
          <w:tcMar>
            <w:top w:w="0" w:type="dxa"/>
            <w:left w:w="0" w:type="dxa"/>
            <w:bottom w:w="0" w:type="dxa"/>
            <w:right w:w="0" w:type="dxa"/>
          </w:tcMar>
        </w:tcPr>
        <w:p w14:paraId="2B833E50" w14:textId="77777777" w:rsidR="00A527C1" w:rsidRDefault="00A527C1"/>
      </w:tc>
      <w:tc>
        <w:tcPr>
          <w:tcW w:w="3742" w:type="dxa"/>
          <w:shd w:val="clear" w:color="auto" w:fill="FF7856"/>
          <w:tcMar>
            <w:top w:w="0" w:type="dxa"/>
            <w:left w:w="0" w:type="dxa"/>
            <w:bottom w:w="0" w:type="dxa"/>
            <w:right w:w="0" w:type="dxa"/>
          </w:tcMar>
        </w:tcPr>
        <w:p w14:paraId="64FA4AEB" w14:textId="77777777" w:rsidR="00A527C1" w:rsidRDefault="00A527C1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2266866">
    <w:abstractNumId w:val="8"/>
  </w:num>
  <w:num w:numId="2" w16cid:durableId="1654026411">
    <w:abstractNumId w:val="6"/>
  </w:num>
  <w:num w:numId="3" w16cid:durableId="852306998">
    <w:abstractNumId w:val="5"/>
  </w:num>
  <w:num w:numId="4" w16cid:durableId="231043783">
    <w:abstractNumId w:val="4"/>
  </w:num>
  <w:num w:numId="5" w16cid:durableId="586498249">
    <w:abstractNumId w:val="7"/>
  </w:num>
  <w:num w:numId="6" w16cid:durableId="570426346">
    <w:abstractNumId w:val="3"/>
  </w:num>
  <w:num w:numId="7" w16cid:durableId="376440427">
    <w:abstractNumId w:val="2"/>
  </w:num>
  <w:num w:numId="8" w16cid:durableId="389618422">
    <w:abstractNumId w:val="1"/>
  </w:num>
  <w:num w:numId="9" w16cid:durableId="66146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D77AC"/>
    <w:rsid w:val="00A527C1"/>
    <w:rsid w:val="00AA1D8D"/>
    <w:rsid w:val="00AC0BED"/>
    <w:rsid w:val="00B47730"/>
    <w:rsid w:val="00CB0664"/>
    <w:rsid w:val="00F96A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B6413"/>
  <w14:defaultImageDpi w14:val="300"/>
  <w15:docId w15:val="{BAB440B2-3031-1745-B674-E9A7DCC8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59" w:lineRule="auto"/>
    </w:pPr>
    <w:rPr>
      <w:rFonts w:ascii="Arial" w:hAnsi="Arial"/>
      <w:color w:val="0E2F3E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USmall">
    <w:name w:val="BU Small"/>
    <w:rPr>
      <w:rFonts w:ascii="Arial" w:hAnsi="Arial"/>
      <w:color w:val="5E6B7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3679</Characters>
  <Application>Microsoft Office Word</Application>
  <DocSecurity>0</DocSecurity>
  <Lines>94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BAS-P i projektets tidiga skede – tio kontrollfrågor</dc:title>
  <dc:subject>Checklista för byggherrar, projektledare och projektörer</dc:subject>
  <dc:creator>Branschutbildarna Sverige AB</dc:creator>
  <cp:keywords>BAS-P, arbetsmiljö, byggherre, projektering, checklista</cp:keywords>
  <dc:description>generated by python-docx</dc:description>
  <cp:lastModifiedBy>Jouko Juvonen</cp:lastModifiedBy>
  <cp:revision>2</cp:revision>
  <dcterms:created xsi:type="dcterms:W3CDTF">2026-07-26T13:22:00Z</dcterms:created>
  <dcterms:modified xsi:type="dcterms:W3CDTF">2026-07-26T13:22:00Z</dcterms:modified>
  <cp:category/>
</cp:coreProperties>
</file>